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75C7A" w:rsidRDefault="000D6B6E">
      <w:pPr>
        <w:jc w:val="center"/>
        <w:rPr>
          <w:b/>
          <w:sz w:val="36"/>
          <w:szCs w:val="36"/>
          <w:u w:val="single"/>
        </w:rPr>
      </w:pPr>
      <w:bookmarkStart w:id="0" w:name="_GoBack"/>
      <w:bookmarkEnd w:id="0"/>
      <w:r>
        <w:rPr>
          <w:b/>
          <w:sz w:val="36"/>
          <w:szCs w:val="36"/>
          <w:u w:val="single"/>
        </w:rPr>
        <w:t>Year 4</w:t>
      </w:r>
    </w:p>
    <w:p w14:paraId="00000002" w14:textId="77777777" w:rsidR="00475C7A" w:rsidRDefault="000D6B6E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To learn how to spell words ending with –sure and –</w:t>
      </w:r>
      <w:proofErr w:type="spellStart"/>
      <w:r>
        <w:rPr>
          <w:b/>
          <w:sz w:val="36"/>
          <w:szCs w:val="36"/>
          <w:u w:val="single"/>
        </w:rPr>
        <w:t>ture</w:t>
      </w:r>
      <w:proofErr w:type="spellEnd"/>
    </w:p>
    <w:p w14:paraId="00000003" w14:textId="77777777" w:rsidR="00475C7A" w:rsidRDefault="00475C7A">
      <w:pPr>
        <w:rPr>
          <w:b/>
          <w:sz w:val="36"/>
          <w:szCs w:val="36"/>
          <w:u w:val="single"/>
        </w:rPr>
      </w:pPr>
    </w:p>
    <w:p w14:paraId="00000004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>Remember: Word endings – ‘sure’ and ‘</w:t>
      </w:r>
      <w:proofErr w:type="spellStart"/>
      <w:r>
        <w:rPr>
          <w:sz w:val="24"/>
          <w:szCs w:val="24"/>
        </w:rPr>
        <w:t>ture</w:t>
      </w:r>
      <w:proofErr w:type="spellEnd"/>
      <w:r>
        <w:rPr>
          <w:sz w:val="24"/>
          <w:szCs w:val="24"/>
        </w:rPr>
        <w:t>’ The endings ‘-sure’ and ‘-</w:t>
      </w:r>
      <w:proofErr w:type="spellStart"/>
      <w:r>
        <w:rPr>
          <w:sz w:val="24"/>
          <w:szCs w:val="24"/>
        </w:rPr>
        <w:t>ture</w:t>
      </w:r>
      <w:proofErr w:type="spellEnd"/>
      <w:r>
        <w:rPr>
          <w:sz w:val="24"/>
          <w:szCs w:val="24"/>
        </w:rPr>
        <w:t xml:space="preserve">’ sound the similar, but are spelt differently. </w:t>
      </w:r>
    </w:p>
    <w:p w14:paraId="00000005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-sure                                                -</w:t>
      </w:r>
      <w:proofErr w:type="spellStart"/>
      <w:r>
        <w:rPr>
          <w:sz w:val="24"/>
          <w:szCs w:val="24"/>
        </w:rPr>
        <w:t>ture</w:t>
      </w:r>
      <w:proofErr w:type="spellEnd"/>
    </w:p>
    <w:p w14:paraId="00000006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enclosure                                              picture </w:t>
      </w:r>
    </w:p>
    <w:p w14:paraId="00000007" w14:textId="77777777" w:rsidR="00475C7A" w:rsidRDefault="00475C7A">
      <w:pPr>
        <w:rPr>
          <w:sz w:val="24"/>
          <w:szCs w:val="24"/>
        </w:rPr>
      </w:pPr>
    </w:p>
    <w:p w14:paraId="00000008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4"/>
          <w:szCs w:val="24"/>
        </w:rPr>
      </w:pPr>
    </w:p>
    <w:p w14:paraId="00000009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b/>
          <w:sz w:val="24"/>
          <w:szCs w:val="24"/>
        </w:rPr>
        <w:t>Circle</w:t>
      </w:r>
      <w:r>
        <w:rPr>
          <w:sz w:val="24"/>
          <w:szCs w:val="24"/>
        </w:rPr>
        <w:t xml:space="preserve"> the correct spelling of each word to complete the senten</w:t>
      </w:r>
      <w:r>
        <w:rPr>
          <w:sz w:val="24"/>
          <w:szCs w:val="24"/>
        </w:rPr>
        <w:t>ce.</w:t>
      </w:r>
    </w:p>
    <w:p w14:paraId="0000000A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>Anne thinks the enclosure/</w:t>
      </w:r>
      <w:proofErr w:type="spellStart"/>
      <w:r>
        <w:rPr>
          <w:sz w:val="24"/>
          <w:szCs w:val="24"/>
        </w:rPr>
        <w:t>encloture</w:t>
      </w:r>
      <w:proofErr w:type="spellEnd"/>
      <w:r>
        <w:rPr>
          <w:sz w:val="24"/>
          <w:szCs w:val="24"/>
        </w:rPr>
        <w:t xml:space="preserve"> is too small for the animals. Kevin’s company has started to </w:t>
      </w:r>
      <w:proofErr w:type="spellStart"/>
      <w:r>
        <w:rPr>
          <w:sz w:val="24"/>
          <w:szCs w:val="24"/>
        </w:rPr>
        <w:t>manufacsure</w:t>
      </w:r>
      <w:proofErr w:type="spellEnd"/>
      <w:r>
        <w:rPr>
          <w:sz w:val="24"/>
          <w:szCs w:val="24"/>
        </w:rPr>
        <w:t>/manufacture fridges. Despite the argument, I managed to keep my composure/</w:t>
      </w:r>
      <w:proofErr w:type="spellStart"/>
      <w:r>
        <w:rPr>
          <w:sz w:val="24"/>
          <w:szCs w:val="24"/>
        </w:rPr>
        <w:t>compoture</w:t>
      </w:r>
      <w:proofErr w:type="spellEnd"/>
      <w:r>
        <w:rPr>
          <w:sz w:val="24"/>
          <w:szCs w:val="24"/>
        </w:rPr>
        <w:t>. The witch cooked up a mixture/</w:t>
      </w:r>
      <w:proofErr w:type="spellStart"/>
      <w:r>
        <w:rPr>
          <w:sz w:val="24"/>
          <w:szCs w:val="24"/>
        </w:rPr>
        <w:t>mixsure</w:t>
      </w:r>
      <w:proofErr w:type="spellEnd"/>
      <w:r>
        <w:rPr>
          <w:sz w:val="24"/>
          <w:szCs w:val="24"/>
        </w:rPr>
        <w:t xml:space="preserve"> of slugs and snails.</w:t>
      </w:r>
      <w:r>
        <w:rPr>
          <w:sz w:val="24"/>
          <w:szCs w:val="24"/>
        </w:rPr>
        <w:t xml:space="preserve"> The architect said the structure/</w:t>
      </w:r>
      <w:proofErr w:type="spellStart"/>
      <w:r>
        <w:rPr>
          <w:sz w:val="24"/>
          <w:szCs w:val="24"/>
        </w:rPr>
        <w:t>strucsure</w:t>
      </w:r>
      <w:proofErr w:type="spellEnd"/>
      <w:r>
        <w:rPr>
          <w:sz w:val="24"/>
          <w:szCs w:val="24"/>
        </w:rPr>
        <w:t xml:space="preserve"> was secure. Jack Sparrow is searching for his lost, buried treasure/</w:t>
      </w:r>
      <w:proofErr w:type="spellStart"/>
      <w:r>
        <w:rPr>
          <w:sz w:val="24"/>
          <w:szCs w:val="24"/>
        </w:rPr>
        <w:t>treature</w:t>
      </w:r>
      <w:proofErr w:type="spellEnd"/>
      <w:r>
        <w:rPr>
          <w:sz w:val="24"/>
          <w:szCs w:val="24"/>
        </w:rPr>
        <w:t>.</w:t>
      </w:r>
    </w:p>
    <w:p w14:paraId="0000000B" w14:textId="77777777" w:rsidR="00475C7A" w:rsidRDefault="00475C7A">
      <w:pPr>
        <w:rPr>
          <w:sz w:val="24"/>
          <w:szCs w:val="24"/>
        </w:rPr>
      </w:pPr>
    </w:p>
    <w:p w14:paraId="0000000C" w14:textId="77777777" w:rsidR="00475C7A" w:rsidRDefault="00475C7A">
      <w:pPr>
        <w:rPr>
          <w:sz w:val="24"/>
          <w:szCs w:val="24"/>
        </w:rPr>
      </w:pPr>
    </w:p>
    <w:p w14:paraId="0000000D" w14:textId="77777777" w:rsidR="00475C7A" w:rsidRDefault="000D6B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Add</w:t>
      </w:r>
      <w:r>
        <w:rPr>
          <w:color w:val="000000"/>
          <w:sz w:val="24"/>
          <w:szCs w:val="24"/>
        </w:rPr>
        <w:t xml:space="preserve"> either –sure or –</w:t>
      </w:r>
      <w:proofErr w:type="spellStart"/>
      <w:r>
        <w:rPr>
          <w:color w:val="000000"/>
          <w:sz w:val="24"/>
          <w:szCs w:val="24"/>
        </w:rPr>
        <w:t>ture</w:t>
      </w:r>
      <w:proofErr w:type="spellEnd"/>
      <w:r>
        <w:rPr>
          <w:color w:val="000000"/>
          <w:sz w:val="24"/>
          <w:szCs w:val="24"/>
        </w:rPr>
        <w:t xml:space="preserve"> to spell the words below correctly. </w:t>
      </w:r>
    </w:p>
    <w:p w14:paraId="0000000E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0F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lei</w:t>
      </w:r>
    </w:p>
    <w:p w14:paraId="00000010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1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tor</w:t>
      </w:r>
    </w:p>
    <w:p w14:paraId="00000012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3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crea</w:t>
      </w:r>
      <w:proofErr w:type="spellEnd"/>
      <w:r>
        <w:rPr>
          <w:color w:val="000000"/>
          <w:sz w:val="24"/>
          <w:szCs w:val="24"/>
        </w:rPr>
        <w:t xml:space="preserve"> </w:t>
      </w:r>
    </w:p>
    <w:p w14:paraId="00000014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5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na</w:t>
      </w:r>
      <w:proofErr w:type="spellEnd"/>
    </w:p>
    <w:p w14:paraId="00000016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7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mea</w:t>
      </w:r>
      <w:proofErr w:type="spellEnd"/>
    </w:p>
    <w:p w14:paraId="00000018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9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adven</w:t>
      </w:r>
      <w:proofErr w:type="spellEnd"/>
    </w:p>
    <w:p w14:paraId="0000001A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B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pic</w:t>
      </w:r>
    </w:p>
    <w:p w14:paraId="0000001C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D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enclo</w:t>
      </w:r>
      <w:proofErr w:type="spellEnd"/>
    </w:p>
    <w:p w14:paraId="0000001E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4"/>
          <w:szCs w:val="24"/>
        </w:rPr>
      </w:pPr>
    </w:p>
    <w:p w14:paraId="0000001F" w14:textId="77777777" w:rsidR="00475C7A" w:rsidRDefault="000D6B6E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furni</w:t>
      </w:r>
      <w:proofErr w:type="spellEnd"/>
    </w:p>
    <w:p w14:paraId="00000020" w14:textId="77777777" w:rsidR="00475C7A" w:rsidRDefault="00475C7A">
      <w:pPr>
        <w:rPr>
          <w:b/>
          <w:sz w:val="36"/>
          <w:szCs w:val="36"/>
          <w:u w:val="single"/>
        </w:rPr>
      </w:pPr>
      <w:bookmarkStart w:id="1" w:name="_gjdgxs" w:colFirst="0" w:colLast="0"/>
      <w:bookmarkEnd w:id="1"/>
    </w:p>
    <w:p w14:paraId="00000021" w14:textId="77777777" w:rsidR="00475C7A" w:rsidRDefault="000D6B6E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Year 4: ANSWERS</w:t>
      </w:r>
    </w:p>
    <w:p w14:paraId="00000022" w14:textId="77777777" w:rsidR="00475C7A" w:rsidRDefault="000D6B6E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To learn how to spell words ending with –sure and -</w:t>
      </w:r>
      <w:proofErr w:type="spellStart"/>
      <w:r>
        <w:rPr>
          <w:b/>
          <w:sz w:val="36"/>
          <w:szCs w:val="36"/>
          <w:u w:val="single"/>
        </w:rPr>
        <w:t>ture</w:t>
      </w:r>
      <w:proofErr w:type="spellEnd"/>
    </w:p>
    <w:p w14:paraId="00000023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>Remember: Word endings – ‘sure’ and ‘</w:t>
      </w:r>
      <w:proofErr w:type="spellStart"/>
      <w:r>
        <w:rPr>
          <w:sz w:val="24"/>
          <w:szCs w:val="24"/>
        </w:rPr>
        <w:t>ture</w:t>
      </w:r>
      <w:proofErr w:type="spellEnd"/>
      <w:r>
        <w:rPr>
          <w:sz w:val="24"/>
          <w:szCs w:val="24"/>
        </w:rPr>
        <w:t>’ The endings ‘-sure’ and ‘-</w:t>
      </w:r>
      <w:proofErr w:type="spellStart"/>
      <w:r>
        <w:rPr>
          <w:sz w:val="24"/>
          <w:szCs w:val="24"/>
        </w:rPr>
        <w:t>ture</w:t>
      </w:r>
      <w:proofErr w:type="spellEnd"/>
      <w:r>
        <w:rPr>
          <w:sz w:val="24"/>
          <w:szCs w:val="24"/>
        </w:rPr>
        <w:t xml:space="preserve">’ sound the similar, but are spelt differently. </w:t>
      </w:r>
    </w:p>
    <w:p w14:paraId="00000024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-sure                                      </w:t>
      </w:r>
      <w:r>
        <w:rPr>
          <w:sz w:val="24"/>
          <w:szCs w:val="24"/>
        </w:rPr>
        <w:t xml:space="preserve">          -</w:t>
      </w:r>
      <w:proofErr w:type="spellStart"/>
      <w:r>
        <w:rPr>
          <w:sz w:val="24"/>
          <w:szCs w:val="24"/>
        </w:rPr>
        <w:t>ture</w:t>
      </w:r>
      <w:proofErr w:type="spellEnd"/>
    </w:p>
    <w:p w14:paraId="00000025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enclosure                                              picture </w:t>
      </w:r>
    </w:p>
    <w:p w14:paraId="00000026" w14:textId="77777777" w:rsidR="00475C7A" w:rsidRDefault="00475C7A">
      <w:pPr>
        <w:ind w:left="720"/>
        <w:rPr>
          <w:sz w:val="24"/>
          <w:szCs w:val="24"/>
        </w:rPr>
      </w:pPr>
    </w:p>
    <w:p w14:paraId="00000027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b/>
          <w:sz w:val="24"/>
          <w:szCs w:val="24"/>
        </w:rPr>
        <w:t>Circle</w:t>
      </w:r>
      <w:r>
        <w:rPr>
          <w:sz w:val="24"/>
          <w:szCs w:val="24"/>
        </w:rPr>
        <w:t xml:space="preserve"> the correct spelling of each word to complete the sentence.</w:t>
      </w:r>
    </w:p>
    <w:p w14:paraId="00000028" w14:textId="77777777" w:rsidR="00475C7A" w:rsidRDefault="000D6B6E">
      <w:pPr>
        <w:rPr>
          <w:sz w:val="24"/>
          <w:szCs w:val="24"/>
        </w:rPr>
      </w:pPr>
      <w:r>
        <w:rPr>
          <w:sz w:val="24"/>
          <w:szCs w:val="24"/>
        </w:rPr>
        <w:t xml:space="preserve">Anne thinks the </w:t>
      </w:r>
      <w:r>
        <w:rPr>
          <w:b/>
          <w:i/>
          <w:sz w:val="24"/>
          <w:szCs w:val="24"/>
          <w:u w:val="single"/>
        </w:rPr>
        <w:t>enclosure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encloture</w:t>
      </w:r>
      <w:proofErr w:type="spellEnd"/>
      <w:r>
        <w:rPr>
          <w:sz w:val="24"/>
          <w:szCs w:val="24"/>
        </w:rPr>
        <w:t xml:space="preserve"> is too small for the animals. Kevin’s company has started to </w:t>
      </w:r>
      <w:proofErr w:type="spellStart"/>
      <w:r>
        <w:rPr>
          <w:sz w:val="24"/>
          <w:szCs w:val="24"/>
        </w:rPr>
        <w:t>manufacsure</w:t>
      </w:r>
      <w:proofErr w:type="spellEnd"/>
      <w:r>
        <w:rPr>
          <w:sz w:val="24"/>
          <w:szCs w:val="24"/>
        </w:rPr>
        <w:t>/</w:t>
      </w:r>
      <w:r>
        <w:rPr>
          <w:b/>
          <w:i/>
          <w:sz w:val="24"/>
          <w:szCs w:val="24"/>
          <w:u w:val="single"/>
        </w:rPr>
        <w:t xml:space="preserve">manufacture </w:t>
      </w:r>
      <w:r>
        <w:rPr>
          <w:sz w:val="24"/>
          <w:szCs w:val="24"/>
        </w:rPr>
        <w:t xml:space="preserve">fridges. Despite the argument, I managed to keep my </w:t>
      </w:r>
      <w:r>
        <w:rPr>
          <w:b/>
          <w:i/>
          <w:sz w:val="24"/>
          <w:szCs w:val="24"/>
          <w:u w:val="single"/>
        </w:rPr>
        <w:t>composure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compoture</w:t>
      </w:r>
      <w:proofErr w:type="spellEnd"/>
      <w:r>
        <w:rPr>
          <w:sz w:val="24"/>
          <w:szCs w:val="24"/>
        </w:rPr>
        <w:t xml:space="preserve">. The witch cooked up a </w:t>
      </w:r>
      <w:r>
        <w:rPr>
          <w:b/>
          <w:i/>
          <w:sz w:val="24"/>
          <w:szCs w:val="24"/>
          <w:u w:val="single"/>
        </w:rPr>
        <w:t>mixture/</w:t>
      </w:r>
      <w:proofErr w:type="spellStart"/>
      <w:r>
        <w:rPr>
          <w:sz w:val="24"/>
          <w:szCs w:val="24"/>
        </w:rPr>
        <w:t>mixsure</w:t>
      </w:r>
      <w:proofErr w:type="spellEnd"/>
      <w:r>
        <w:rPr>
          <w:sz w:val="24"/>
          <w:szCs w:val="24"/>
        </w:rPr>
        <w:t xml:space="preserve"> of slugs and snails. The architect said the</w:t>
      </w:r>
      <w:r>
        <w:rPr>
          <w:b/>
          <w:i/>
          <w:sz w:val="24"/>
          <w:szCs w:val="24"/>
          <w:u w:val="single"/>
        </w:rPr>
        <w:t xml:space="preserve"> struc</w:t>
      </w:r>
      <w:r>
        <w:rPr>
          <w:b/>
          <w:i/>
          <w:sz w:val="24"/>
          <w:szCs w:val="24"/>
          <w:u w:val="single"/>
        </w:rPr>
        <w:t>ture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strucsure</w:t>
      </w:r>
      <w:proofErr w:type="spellEnd"/>
      <w:r>
        <w:rPr>
          <w:sz w:val="24"/>
          <w:szCs w:val="24"/>
        </w:rPr>
        <w:t xml:space="preserve"> was secure. Jack Sparrow is searching for his lost, buried </w:t>
      </w:r>
      <w:r>
        <w:rPr>
          <w:b/>
          <w:i/>
          <w:sz w:val="24"/>
          <w:szCs w:val="24"/>
          <w:u w:val="single"/>
        </w:rPr>
        <w:t>treasure</w:t>
      </w:r>
      <w:r>
        <w:rPr>
          <w:color w:val="FF0000"/>
          <w:sz w:val="24"/>
          <w:szCs w:val="24"/>
        </w:rPr>
        <w:t>/</w:t>
      </w:r>
      <w:proofErr w:type="spellStart"/>
      <w:r>
        <w:rPr>
          <w:sz w:val="24"/>
          <w:szCs w:val="24"/>
        </w:rPr>
        <w:t>treature</w:t>
      </w:r>
      <w:proofErr w:type="spellEnd"/>
      <w:r>
        <w:rPr>
          <w:sz w:val="24"/>
          <w:szCs w:val="24"/>
        </w:rPr>
        <w:t>.</w:t>
      </w:r>
    </w:p>
    <w:p w14:paraId="00000029" w14:textId="77777777" w:rsidR="00475C7A" w:rsidRDefault="00475C7A">
      <w:pPr>
        <w:rPr>
          <w:sz w:val="24"/>
          <w:szCs w:val="24"/>
        </w:rPr>
      </w:pPr>
    </w:p>
    <w:p w14:paraId="0000002A" w14:textId="77777777" w:rsidR="00475C7A" w:rsidRDefault="000D6B6E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Add</w:t>
      </w:r>
      <w:r>
        <w:rPr>
          <w:sz w:val="24"/>
          <w:szCs w:val="24"/>
        </w:rPr>
        <w:t xml:space="preserve"> either –sure or –</w:t>
      </w:r>
      <w:proofErr w:type="spellStart"/>
      <w:r>
        <w:rPr>
          <w:sz w:val="24"/>
          <w:szCs w:val="24"/>
        </w:rPr>
        <w:t>ture</w:t>
      </w:r>
      <w:proofErr w:type="spellEnd"/>
      <w:r>
        <w:rPr>
          <w:sz w:val="24"/>
          <w:szCs w:val="24"/>
        </w:rPr>
        <w:t xml:space="preserve"> to spell the words below correctly. </w:t>
      </w:r>
    </w:p>
    <w:p w14:paraId="0000002B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2C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lei</w:t>
      </w:r>
      <w:r>
        <w:rPr>
          <w:b/>
          <w:i/>
          <w:sz w:val="24"/>
          <w:szCs w:val="24"/>
          <w:u w:val="single"/>
        </w:rPr>
        <w:t>sure</w:t>
      </w:r>
    </w:p>
    <w:p w14:paraId="0000002D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2E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tor</w:t>
      </w:r>
      <w:r>
        <w:rPr>
          <w:b/>
          <w:i/>
          <w:sz w:val="24"/>
          <w:szCs w:val="24"/>
          <w:u w:val="single"/>
        </w:rPr>
        <w:t>ture</w:t>
      </w:r>
    </w:p>
    <w:p w14:paraId="0000002F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30" w14:textId="77777777" w:rsidR="00475C7A" w:rsidRDefault="000D6B6E">
      <w:pPr>
        <w:spacing w:after="0"/>
        <w:ind w:left="720"/>
        <w:rPr>
          <w:b/>
          <w:i/>
          <w:sz w:val="24"/>
          <w:szCs w:val="24"/>
          <w:u w:val="single"/>
        </w:rPr>
      </w:pPr>
      <w:r>
        <w:rPr>
          <w:sz w:val="24"/>
          <w:szCs w:val="24"/>
        </w:rPr>
        <w:t>crea</w:t>
      </w:r>
      <w:r>
        <w:rPr>
          <w:b/>
          <w:i/>
          <w:sz w:val="24"/>
          <w:szCs w:val="24"/>
          <w:u w:val="single"/>
        </w:rPr>
        <w:t xml:space="preserve">ture </w:t>
      </w:r>
    </w:p>
    <w:p w14:paraId="00000031" w14:textId="77777777" w:rsidR="00475C7A" w:rsidRDefault="00475C7A">
      <w:pPr>
        <w:spacing w:after="0"/>
        <w:ind w:left="720"/>
        <w:rPr>
          <w:b/>
          <w:i/>
          <w:sz w:val="24"/>
          <w:szCs w:val="24"/>
          <w:u w:val="single"/>
        </w:rPr>
      </w:pPr>
    </w:p>
    <w:p w14:paraId="00000032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na</w:t>
      </w:r>
      <w:r>
        <w:rPr>
          <w:i/>
          <w:sz w:val="24"/>
          <w:szCs w:val="24"/>
          <w:u w:val="single"/>
        </w:rPr>
        <w:t>ture</w:t>
      </w:r>
    </w:p>
    <w:p w14:paraId="00000033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34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mea</w:t>
      </w:r>
      <w:r>
        <w:rPr>
          <w:i/>
          <w:sz w:val="24"/>
          <w:szCs w:val="24"/>
          <w:u w:val="single"/>
        </w:rPr>
        <w:t>sure</w:t>
      </w:r>
    </w:p>
    <w:p w14:paraId="00000035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36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adven</w:t>
      </w:r>
      <w:r>
        <w:rPr>
          <w:i/>
          <w:sz w:val="24"/>
          <w:szCs w:val="24"/>
          <w:u w:val="single"/>
        </w:rPr>
        <w:t>ture</w:t>
      </w:r>
    </w:p>
    <w:p w14:paraId="00000037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38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pic</w:t>
      </w:r>
      <w:r>
        <w:rPr>
          <w:i/>
          <w:sz w:val="24"/>
          <w:szCs w:val="24"/>
          <w:u w:val="single"/>
        </w:rPr>
        <w:t>ture</w:t>
      </w:r>
    </w:p>
    <w:p w14:paraId="00000039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3A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enclo</w:t>
      </w:r>
      <w:r>
        <w:rPr>
          <w:i/>
          <w:sz w:val="24"/>
          <w:szCs w:val="24"/>
          <w:u w:val="single"/>
        </w:rPr>
        <w:t>sure</w:t>
      </w:r>
    </w:p>
    <w:p w14:paraId="0000003B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3C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furni</w:t>
      </w:r>
      <w:r>
        <w:rPr>
          <w:i/>
          <w:sz w:val="24"/>
          <w:szCs w:val="24"/>
          <w:u w:val="single"/>
        </w:rPr>
        <w:t>ture</w:t>
      </w:r>
    </w:p>
    <w:p w14:paraId="0000003D" w14:textId="77777777" w:rsidR="00475C7A" w:rsidRDefault="00475C7A">
      <w:pPr>
        <w:spacing w:after="0"/>
        <w:ind w:left="720"/>
        <w:rPr>
          <w:sz w:val="24"/>
          <w:szCs w:val="24"/>
        </w:rPr>
      </w:pPr>
    </w:p>
    <w:p w14:paraId="0000003E" w14:textId="77777777" w:rsidR="00475C7A" w:rsidRDefault="000D6B6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plea</w:t>
      </w:r>
      <w:r>
        <w:rPr>
          <w:i/>
          <w:sz w:val="24"/>
          <w:szCs w:val="24"/>
          <w:u w:val="single"/>
        </w:rPr>
        <w:t>sure</w:t>
      </w:r>
    </w:p>
    <w:p w14:paraId="0000003F" w14:textId="77777777" w:rsidR="00475C7A" w:rsidRDefault="00475C7A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sectPr w:rsidR="00475C7A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54AF6"/>
    <w:multiLevelType w:val="multilevel"/>
    <w:tmpl w:val="14847A32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C7EE6"/>
    <w:multiLevelType w:val="multilevel"/>
    <w:tmpl w:val="28EE8F34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C7A"/>
    <w:rsid w:val="000D6B6E"/>
    <w:rsid w:val="0047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708BBF-1E29-43C4-B2FF-8B7EB4A2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Mary-Anne Broadway</dc:creator>
  <cp:lastModifiedBy>Mary-Anne Broadway</cp:lastModifiedBy>
  <cp:revision>2</cp:revision>
  <dcterms:created xsi:type="dcterms:W3CDTF">2020-04-28T13:50:00Z</dcterms:created>
  <dcterms:modified xsi:type="dcterms:W3CDTF">2020-04-28T13:50:00Z</dcterms:modified>
</cp:coreProperties>
</file>